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C7" w:rsidRDefault="00520DC7"/>
    <w:p w:rsidR="006226BC" w:rsidRDefault="00520DC7" w:rsidP="00520DC7">
      <w:pPr>
        <w:spacing w:line="360" w:lineRule="auto"/>
        <w:jc w:val="both"/>
        <w:rPr>
          <w:rFonts w:ascii="Century Gothic" w:eastAsia="Arial Unicode MS" w:hAnsi="Century Gothic" w:cs="Arial Unicode MS"/>
          <w:b/>
        </w:rPr>
      </w:pPr>
      <w:r>
        <w:tab/>
      </w:r>
      <w:r w:rsidR="00117B7C">
        <w:rPr>
          <w:rFonts w:ascii="Century Gothic" w:eastAsia="Arial Unicode MS" w:hAnsi="Century Gothic" w:cs="Arial Unicode MS"/>
        </w:rPr>
        <w:t>Si è svolto il 10</w:t>
      </w:r>
      <w:bookmarkStart w:id="0" w:name="_GoBack"/>
      <w:bookmarkEnd w:id="0"/>
      <w:r>
        <w:rPr>
          <w:rFonts w:ascii="Century Gothic" w:eastAsia="Arial Unicode MS" w:hAnsi="Century Gothic" w:cs="Arial Unicode MS"/>
        </w:rPr>
        <w:t xml:space="preserve"> dicembre scorso, presso la RSA Clinica Villa Nina, a Frattocchie  di Marino (Roma) un </w:t>
      </w:r>
      <w:r w:rsidRPr="00506E39">
        <w:rPr>
          <w:rFonts w:ascii="Century Gothic" w:eastAsia="Arial Unicode MS" w:hAnsi="Century Gothic" w:cs="Arial Unicode MS"/>
          <w:b/>
        </w:rPr>
        <w:t xml:space="preserve">Convegno Regionale dal titolo </w:t>
      </w:r>
    </w:p>
    <w:p w:rsidR="00520DC7" w:rsidRPr="006226BC" w:rsidRDefault="00520DC7" w:rsidP="006226BC">
      <w:pPr>
        <w:spacing w:line="360" w:lineRule="auto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  <w:r w:rsidRPr="006226BC">
        <w:rPr>
          <w:rFonts w:ascii="Century Gothic" w:eastAsia="Arial Unicode MS" w:hAnsi="Century Gothic" w:cs="Arial Unicode MS"/>
          <w:b/>
          <w:sz w:val="28"/>
          <w:szCs w:val="28"/>
        </w:rPr>
        <w:t>“Prendersi cura del malato di Alzheimer”.</w:t>
      </w:r>
    </w:p>
    <w:p w:rsidR="00506E39" w:rsidRDefault="00520DC7" w:rsidP="00520DC7">
      <w:pPr>
        <w:spacing w:line="360" w:lineRule="auto"/>
        <w:jc w:val="both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ab/>
        <w:t>Con un approccio che ha affrontato</w:t>
      </w:r>
      <w:r w:rsidR="008D241C">
        <w:rPr>
          <w:rFonts w:ascii="Century Gothic" w:eastAsia="Arial Unicode MS" w:hAnsi="Century Gothic" w:cs="Arial Unicode MS"/>
        </w:rPr>
        <w:t xml:space="preserve"> </w:t>
      </w:r>
      <w:r>
        <w:rPr>
          <w:rFonts w:ascii="Century Gothic" w:eastAsia="Arial Unicode MS" w:hAnsi="Century Gothic" w:cs="Arial Unicode MS"/>
        </w:rPr>
        <w:t xml:space="preserve">gli aspetti clinici, riabilitativi, psicosociali ed etici, sono state presentate tutte le attività che Villa Nina </w:t>
      </w:r>
      <w:r w:rsidR="006226BC">
        <w:rPr>
          <w:rFonts w:ascii="Century Gothic" w:eastAsia="Arial Unicode MS" w:hAnsi="Century Gothic" w:cs="Arial Unicode MS"/>
        </w:rPr>
        <w:t xml:space="preserve">mette a disposizione dei </w:t>
      </w:r>
      <w:r>
        <w:rPr>
          <w:rFonts w:ascii="Century Gothic" w:eastAsia="Arial Unicode MS" w:hAnsi="Century Gothic" w:cs="Arial Unicode MS"/>
        </w:rPr>
        <w:t>suoi ospiti: fisioterapia e terapia occupazionale</w:t>
      </w:r>
      <w:r w:rsidR="0020284A">
        <w:rPr>
          <w:rFonts w:ascii="Century Gothic" w:eastAsia="Arial Unicode MS" w:hAnsi="Century Gothic" w:cs="Arial Unicode MS"/>
        </w:rPr>
        <w:t xml:space="preserve">, pet therapy e musicoterapia, </w:t>
      </w:r>
      <w:r w:rsidR="00C369B0">
        <w:rPr>
          <w:rFonts w:ascii="Century Gothic" w:eastAsia="Arial Unicode MS" w:hAnsi="Century Gothic" w:cs="Arial Unicode MS"/>
        </w:rPr>
        <w:t xml:space="preserve">coinvolgimento nella preparazione dei pasti, oltre all’assistenza </w:t>
      </w:r>
      <w:r w:rsidR="006226BC">
        <w:rPr>
          <w:rFonts w:ascii="Century Gothic" w:eastAsia="Arial Unicode MS" w:hAnsi="Century Gothic" w:cs="Arial Unicode MS"/>
        </w:rPr>
        <w:t xml:space="preserve">medica e </w:t>
      </w:r>
      <w:r w:rsidR="00C369B0">
        <w:rPr>
          <w:rFonts w:ascii="Century Gothic" w:eastAsia="Arial Unicode MS" w:hAnsi="Century Gothic" w:cs="Arial Unicode MS"/>
        </w:rPr>
        <w:t>infermie</w:t>
      </w:r>
      <w:r w:rsidR="00506E39">
        <w:rPr>
          <w:rFonts w:ascii="Century Gothic" w:eastAsia="Arial Unicode MS" w:hAnsi="Century Gothic" w:cs="Arial Unicode MS"/>
        </w:rPr>
        <w:t xml:space="preserve">ristica, alle prestazioni degli </w:t>
      </w:r>
      <w:r w:rsidR="00C369B0">
        <w:rPr>
          <w:rFonts w:ascii="Century Gothic" w:eastAsia="Arial Unicode MS" w:hAnsi="Century Gothic" w:cs="Arial Unicode MS"/>
        </w:rPr>
        <w:t>operatori socio sanitari, alle attività delle assistenti sociali e della psicologa.</w:t>
      </w:r>
    </w:p>
    <w:p w:rsidR="006226BC" w:rsidRDefault="00C369B0" w:rsidP="00520DC7">
      <w:pPr>
        <w:spacing w:line="360" w:lineRule="auto"/>
        <w:jc w:val="both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ab/>
        <w:t>La celebrazione di questo convegno ha voluto anche ricordare il 60° anno di apertura di Villa Nina, fondata dal dottor Marcello Ruggiero, medico inter</w:t>
      </w:r>
      <w:r w:rsidR="00CF1523">
        <w:rPr>
          <w:rFonts w:ascii="Century Gothic" w:eastAsia="Arial Unicode MS" w:hAnsi="Century Gothic" w:cs="Arial Unicode MS"/>
        </w:rPr>
        <w:t>nista e persona dotata di grandi</w:t>
      </w:r>
      <w:r w:rsidR="006226BC">
        <w:rPr>
          <w:rFonts w:ascii="Century Gothic" w:eastAsia="Arial Unicode MS" w:hAnsi="Century Gothic" w:cs="Arial Unicode MS"/>
        </w:rPr>
        <w:t xml:space="preserve"> capacità imprenditoriali,</w:t>
      </w:r>
      <w:r w:rsidR="00506E39">
        <w:rPr>
          <w:rFonts w:ascii="Century Gothic" w:eastAsia="Arial Unicode MS" w:hAnsi="Century Gothic" w:cs="Arial Unicode MS"/>
        </w:rPr>
        <w:t xml:space="preserve"> professionali e umane.  </w:t>
      </w:r>
    </w:p>
    <w:p w:rsidR="006226BC" w:rsidRDefault="008D241C" w:rsidP="006226BC">
      <w:pPr>
        <w:spacing w:line="360" w:lineRule="auto"/>
        <w:ind w:firstLine="708"/>
        <w:jc w:val="both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Il dottor Ruggiero</w:t>
      </w:r>
      <w:r w:rsidR="006226BC">
        <w:rPr>
          <w:rFonts w:ascii="Century Gothic" w:eastAsia="Arial Unicode MS" w:hAnsi="Century Gothic" w:cs="Arial Unicode MS"/>
        </w:rPr>
        <w:t>, venuto a mancare di recente</w:t>
      </w:r>
      <w:r w:rsidR="00506E39">
        <w:rPr>
          <w:rFonts w:ascii="Century Gothic" w:eastAsia="Arial Unicode MS" w:hAnsi="Century Gothic" w:cs="Arial Unicode MS"/>
        </w:rPr>
        <w:t>,</w:t>
      </w:r>
      <w:r>
        <w:rPr>
          <w:rFonts w:ascii="Century Gothic" w:eastAsia="Arial Unicode MS" w:hAnsi="Century Gothic" w:cs="Arial Unicode MS"/>
        </w:rPr>
        <w:t xml:space="preserve"> è stato presidente del Gruppo Acos loca</w:t>
      </w:r>
      <w:r w:rsidR="00506E39">
        <w:rPr>
          <w:rFonts w:ascii="Century Gothic" w:eastAsia="Arial Unicode MS" w:hAnsi="Century Gothic" w:cs="Arial Unicode MS"/>
        </w:rPr>
        <w:t>le</w:t>
      </w:r>
      <w:r>
        <w:rPr>
          <w:rFonts w:ascii="Century Gothic" w:eastAsia="Arial Unicode MS" w:hAnsi="Century Gothic" w:cs="Arial Unicode MS"/>
        </w:rPr>
        <w:t xml:space="preserve">. </w:t>
      </w:r>
      <w:r w:rsidR="006226BC">
        <w:rPr>
          <w:rFonts w:ascii="Century Gothic" w:eastAsia="Arial Unicode MS" w:hAnsi="Century Gothic" w:cs="Arial Unicode MS"/>
        </w:rPr>
        <w:t>Fin da giovane ha</w:t>
      </w:r>
      <w:r>
        <w:rPr>
          <w:rFonts w:ascii="Century Gothic" w:eastAsia="Arial Unicode MS" w:hAnsi="Century Gothic" w:cs="Arial Unicode MS"/>
        </w:rPr>
        <w:t xml:space="preserve"> </w:t>
      </w:r>
      <w:r w:rsidR="006226BC">
        <w:rPr>
          <w:rFonts w:ascii="Century Gothic" w:eastAsia="Arial Unicode MS" w:hAnsi="Century Gothic" w:cs="Arial Unicode MS"/>
        </w:rPr>
        <w:t xml:space="preserve">tenuto </w:t>
      </w:r>
      <w:r>
        <w:rPr>
          <w:rFonts w:ascii="Century Gothic" w:eastAsia="Arial Unicode MS" w:hAnsi="Century Gothic" w:cs="Arial Unicode MS"/>
        </w:rPr>
        <w:t>uno sguardo curioso e vigi</w:t>
      </w:r>
      <w:r w:rsidR="00506E39">
        <w:rPr>
          <w:rFonts w:ascii="Century Gothic" w:eastAsia="Arial Unicode MS" w:hAnsi="Century Gothic" w:cs="Arial Unicode MS"/>
        </w:rPr>
        <w:t xml:space="preserve">le ai progressi </w:t>
      </w:r>
      <w:r>
        <w:rPr>
          <w:rFonts w:ascii="Century Gothic" w:eastAsia="Arial Unicode MS" w:hAnsi="Century Gothic" w:cs="Arial Unicode MS"/>
        </w:rPr>
        <w:t>della medicina.</w:t>
      </w:r>
      <w:r w:rsidR="00953275">
        <w:rPr>
          <w:rFonts w:ascii="Century Gothic" w:eastAsia="Arial Unicode MS" w:hAnsi="Century Gothic" w:cs="Arial Unicode MS"/>
        </w:rPr>
        <w:t xml:space="preserve"> </w:t>
      </w:r>
      <w:r w:rsidR="00506E39">
        <w:rPr>
          <w:rFonts w:ascii="Century Gothic" w:eastAsia="Arial Unicode MS" w:hAnsi="Century Gothic" w:cs="Arial Unicode MS"/>
        </w:rPr>
        <w:t xml:space="preserve">Senza mai dimenticare </w:t>
      </w:r>
      <w:r w:rsidR="00953275">
        <w:rPr>
          <w:rFonts w:ascii="Century Gothic" w:eastAsia="Arial Unicode MS" w:hAnsi="Century Gothic" w:cs="Arial Unicode MS"/>
        </w:rPr>
        <w:t xml:space="preserve">di </w:t>
      </w:r>
      <w:r w:rsidR="006226BC">
        <w:rPr>
          <w:rFonts w:ascii="Century Gothic" w:eastAsia="Arial Unicode MS" w:hAnsi="Century Gothic" w:cs="Arial Unicode MS"/>
        </w:rPr>
        <w:t>ri</w:t>
      </w:r>
      <w:r w:rsidR="00953275">
        <w:rPr>
          <w:rFonts w:ascii="Century Gothic" w:eastAsia="Arial Unicode MS" w:hAnsi="Century Gothic" w:cs="Arial Unicode MS"/>
        </w:rPr>
        <w:t xml:space="preserve">volgere un cuore attento e sensibile alle persone: i suoi pazienti e i loro familiari, il personale della sua clinica. </w:t>
      </w:r>
    </w:p>
    <w:p w:rsidR="00953275" w:rsidRDefault="00953275" w:rsidP="006226BC">
      <w:pPr>
        <w:spacing w:line="360" w:lineRule="auto"/>
        <w:jc w:val="both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E da tutti era ricambiato con affetto e stima.</w:t>
      </w:r>
    </w:p>
    <w:p w:rsidR="00953275" w:rsidRDefault="00953275" w:rsidP="00520DC7">
      <w:pPr>
        <w:spacing w:line="360" w:lineRule="auto"/>
        <w:jc w:val="both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ab/>
        <w:t xml:space="preserve">Il convegno ha visto la partecipazione di tutte le figure professionali di cui abbiamo detto, dei politici </w:t>
      </w:r>
      <w:r w:rsidR="006226BC">
        <w:rPr>
          <w:rFonts w:ascii="Century Gothic" w:eastAsia="Arial Unicode MS" w:hAnsi="Century Gothic" w:cs="Arial Unicode MS"/>
        </w:rPr>
        <w:t xml:space="preserve">di riferimento </w:t>
      </w:r>
      <w:r>
        <w:rPr>
          <w:rFonts w:ascii="Century Gothic" w:eastAsia="Arial Unicode MS" w:hAnsi="Century Gothic" w:cs="Arial Unicode MS"/>
        </w:rPr>
        <w:t xml:space="preserve">nazionali, regionali e </w:t>
      </w:r>
      <w:r w:rsidR="006226BC">
        <w:rPr>
          <w:rFonts w:ascii="Century Gothic" w:eastAsia="Arial Unicode MS" w:hAnsi="Century Gothic" w:cs="Arial Unicode MS"/>
        </w:rPr>
        <w:t xml:space="preserve">locali e delle associazioni Alzheimer </w:t>
      </w:r>
      <w:r>
        <w:rPr>
          <w:rFonts w:ascii="Century Gothic" w:eastAsia="Arial Unicode MS" w:hAnsi="Century Gothic" w:cs="Arial Unicode MS"/>
        </w:rPr>
        <w:t>dei Castelli Romani.</w:t>
      </w:r>
    </w:p>
    <w:p w:rsidR="00953275" w:rsidRDefault="00953275" w:rsidP="00520DC7">
      <w:pPr>
        <w:spacing w:line="360" w:lineRule="auto"/>
        <w:jc w:val="both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ab/>
        <w:t xml:space="preserve">L’Acos ha partecipato con le relazioni di quattro iscritti al Gruppo Locale di Villa Nina: </w:t>
      </w:r>
    </w:p>
    <w:p w:rsidR="00953275" w:rsidRPr="006226BC" w:rsidRDefault="00953275" w:rsidP="006226B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entury Gothic" w:eastAsia="Arial Unicode MS" w:hAnsi="Century Gothic" w:cs="Arial Unicode MS"/>
        </w:rPr>
      </w:pPr>
      <w:r w:rsidRPr="006226BC">
        <w:rPr>
          <w:rFonts w:ascii="Century Gothic" w:eastAsia="Arial Unicode MS" w:hAnsi="Century Gothic" w:cs="Arial Unicode MS"/>
        </w:rPr>
        <w:t xml:space="preserve">Paola Ruggiero, fisioterapista coordinatrice della RSA, </w:t>
      </w:r>
      <w:r w:rsidR="00506E39" w:rsidRPr="006226BC">
        <w:rPr>
          <w:rFonts w:ascii="Century Gothic" w:eastAsia="Arial Unicode MS" w:hAnsi="Century Gothic" w:cs="Arial Unicode MS"/>
        </w:rPr>
        <w:t xml:space="preserve">che </w:t>
      </w:r>
      <w:r w:rsidRPr="006226BC">
        <w:rPr>
          <w:rFonts w:ascii="Century Gothic" w:eastAsia="Arial Unicode MS" w:hAnsi="Century Gothic" w:cs="Arial Unicode MS"/>
        </w:rPr>
        <w:t>ha aperto i lavori e salutato i numerosi partecipanti;</w:t>
      </w:r>
    </w:p>
    <w:p w:rsidR="00953275" w:rsidRPr="006226BC" w:rsidRDefault="00953275" w:rsidP="006226B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entury Gothic" w:eastAsia="Arial Unicode MS" w:hAnsi="Century Gothic" w:cs="Arial Unicode MS"/>
        </w:rPr>
      </w:pPr>
      <w:r w:rsidRPr="006226BC">
        <w:rPr>
          <w:rFonts w:ascii="Century Gothic" w:eastAsia="Arial Unicode MS" w:hAnsi="Century Gothic" w:cs="Arial Unicode MS"/>
        </w:rPr>
        <w:t xml:space="preserve">Iacopo Mastro Monaco, vicepresidente del Gruppo, </w:t>
      </w:r>
      <w:r w:rsidR="00506E39" w:rsidRPr="006226BC">
        <w:rPr>
          <w:rFonts w:ascii="Century Gothic" w:eastAsia="Arial Unicode MS" w:hAnsi="Century Gothic" w:cs="Arial Unicode MS"/>
        </w:rPr>
        <w:t xml:space="preserve">che </w:t>
      </w:r>
      <w:r w:rsidRPr="006226BC">
        <w:rPr>
          <w:rFonts w:ascii="Century Gothic" w:eastAsia="Arial Unicode MS" w:hAnsi="Century Gothic" w:cs="Arial Unicode MS"/>
        </w:rPr>
        <w:t>ha ricordato la figura del nonno dottor Ruggiero;</w:t>
      </w:r>
    </w:p>
    <w:p w:rsidR="005431C6" w:rsidRPr="006226BC" w:rsidRDefault="005431C6" w:rsidP="006226B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entury Gothic" w:eastAsia="Arial Unicode MS" w:hAnsi="Century Gothic" w:cs="Arial Unicode MS"/>
        </w:rPr>
      </w:pPr>
      <w:r w:rsidRPr="006226BC">
        <w:rPr>
          <w:rFonts w:ascii="Century Gothic" w:eastAsia="Arial Unicode MS" w:hAnsi="Century Gothic" w:cs="Arial Unicode MS"/>
        </w:rPr>
        <w:t xml:space="preserve">Ramberta Roscini, amministratore unico della struttura, </w:t>
      </w:r>
      <w:r w:rsidR="00506E39" w:rsidRPr="006226BC">
        <w:rPr>
          <w:rFonts w:ascii="Century Gothic" w:eastAsia="Arial Unicode MS" w:hAnsi="Century Gothic" w:cs="Arial Unicode MS"/>
        </w:rPr>
        <w:t xml:space="preserve">che </w:t>
      </w:r>
      <w:r w:rsidRPr="006226BC">
        <w:rPr>
          <w:rFonts w:ascii="Century Gothic" w:eastAsia="Arial Unicode MS" w:hAnsi="Century Gothic" w:cs="Arial Unicode MS"/>
        </w:rPr>
        <w:t>ha coordinato i lavori;</w:t>
      </w:r>
    </w:p>
    <w:p w:rsidR="00506E39" w:rsidRPr="006226BC" w:rsidRDefault="005431C6" w:rsidP="006226B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entury Gothic" w:eastAsia="Arial Unicode MS" w:hAnsi="Century Gothic" w:cs="Arial Unicode MS"/>
        </w:rPr>
      </w:pPr>
      <w:r w:rsidRPr="006226BC">
        <w:rPr>
          <w:rFonts w:ascii="Century Gothic" w:eastAsia="Arial Unicode MS" w:hAnsi="Century Gothic" w:cs="Arial Unicode MS"/>
        </w:rPr>
        <w:t xml:space="preserve">Emanuela Capogna, oss di Villa Nina, </w:t>
      </w:r>
      <w:r w:rsidR="00506E39" w:rsidRPr="006226BC">
        <w:rPr>
          <w:rFonts w:ascii="Century Gothic" w:eastAsia="Arial Unicode MS" w:hAnsi="Century Gothic" w:cs="Arial Unicode MS"/>
        </w:rPr>
        <w:t xml:space="preserve">che </w:t>
      </w:r>
      <w:r w:rsidRPr="006226BC">
        <w:rPr>
          <w:rFonts w:ascii="Century Gothic" w:eastAsia="Arial Unicode MS" w:hAnsi="Century Gothic" w:cs="Arial Unicode MS"/>
        </w:rPr>
        <w:t>ha presentato una relazione di cui pubblichiamo un estratto;</w:t>
      </w:r>
    </w:p>
    <w:p w:rsidR="005431C6" w:rsidRPr="006226BC" w:rsidRDefault="005431C6" w:rsidP="006226B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entury Gothic" w:eastAsia="Arial Unicode MS" w:hAnsi="Century Gothic" w:cs="Arial Unicode MS"/>
        </w:rPr>
      </w:pPr>
      <w:r w:rsidRPr="006226BC">
        <w:rPr>
          <w:rFonts w:ascii="Century Gothic" w:eastAsia="Arial Unicode MS" w:hAnsi="Century Gothic" w:cs="Arial Unicode MS"/>
        </w:rPr>
        <w:lastRenderedPageBreak/>
        <w:t xml:space="preserve">e </w:t>
      </w:r>
      <w:r w:rsidR="00FF5735" w:rsidRPr="006226BC">
        <w:rPr>
          <w:rFonts w:ascii="Century Gothic" w:eastAsia="Arial Unicode MS" w:hAnsi="Century Gothic" w:cs="Arial Unicode MS"/>
        </w:rPr>
        <w:t xml:space="preserve">infine </w:t>
      </w:r>
      <w:r w:rsidRPr="006226BC">
        <w:rPr>
          <w:rFonts w:ascii="Century Gothic" w:eastAsia="Arial Unicode MS" w:hAnsi="Century Gothic" w:cs="Arial Unicode MS"/>
        </w:rPr>
        <w:t>la presidente della regione Lazio Maria Giuseppina Astorino</w:t>
      </w:r>
      <w:r w:rsidR="00C04E9B" w:rsidRPr="006226BC">
        <w:rPr>
          <w:rFonts w:ascii="Century Gothic" w:eastAsia="Arial Unicode MS" w:hAnsi="Century Gothic" w:cs="Arial Unicode MS"/>
        </w:rPr>
        <w:t xml:space="preserve"> che ha presentato</w:t>
      </w:r>
      <w:r w:rsidR="00FF5735" w:rsidRPr="006226BC">
        <w:rPr>
          <w:rFonts w:ascii="Century Gothic" w:eastAsia="Arial Unicode MS" w:hAnsi="Century Gothic" w:cs="Arial Unicode MS"/>
        </w:rPr>
        <w:t>,</w:t>
      </w:r>
      <w:r w:rsidR="00C04E9B" w:rsidRPr="006226BC">
        <w:rPr>
          <w:rFonts w:ascii="Century Gothic" w:eastAsia="Arial Unicode MS" w:hAnsi="Century Gothic" w:cs="Arial Unicode MS"/>
        </w:rPr>
        <w:t xml:space="preserve"> </w:t>
      </w:r>
      <w:r w:rsidR="00930A9B" w:rsidRPr="006226BC">
        <w:rPr>
          <w:rFonts w:ascii="Century Gothic" w:eastAsia="Arial Unicode MS" w:hAnsi="Century Gothic" w:cs="Arial Unicode MS"/>
        </w:rPr>
        <w:t>insieme al</w:t>
      </w:r>
      <w:r w:rsidR="00C04E9B" w:rsidRPr="006226BC">
        <w:rPr>
          <w:rFonts w:ascii="Century Gothic" w:eastAsia="Arial Unicode MS" w:hAnsi="Century Gothic" w:cs="Arial Unicode MS"/>
        </w:rPr>
        <w:t>le finalità dell’</w:t>
      </w:r>
      <w:r w:rsidR="00930A9B" w:rsidRPr="006226BC">
        <w:rPr>
          <w:rFonts w:ascii="Century Gothic" w:eastAsia="Arial Unicode MS" w:hAnsi="Century Gothic" w:cs="Arial Unicode MS"/>
        </w:rPr>
        <w:t>Acos</w:t>
      </w:r>
      <w:r w:rsidR="00FF5735" w:rsidRPr="006226BC">
        <w:rPr>
          <w:rFonts w:ascii="Century Gothic" w:eastAsia="Arial Unicode MS" w:hAnsi="Century Gothic" w:cs="Arial Unicode MS"/>
        </w:rPr>
        <w:t>,</w:t>
      </w:r>
      <w:r w:rsidR="00930A9B" w:rsidRPr="006226BC">
        <w:rPr>
          <w:rFonts w:ascii="Century Gothic" w:eastAsia="Arial Unicode MS" w:hAnsi="Century Gothic" w:cs="Arial Unicode MS"/>
        </w:rPr>
        <w:t xml:space="preserve"> le modalità</w:t>
      </w:r>
      <w:r w:rsidR="00C04E9B" w:rsidRPr="006226BC">
        <w:rPr>
          <w:rFonts w:ascii="Century Gothic" w:eastAsia="Arial Unicode MS" w:hAnsi="Century Gothic" w:cs="Arial Unicode MS"/>
        </w:rPr>
        <w:t xml:space="preserve"> </w:t>
      </w:r>
      <w:r w:rsidR="00930A9B" w:rsidRPr="006226BC">
        <w:rPr>
          <w:rFonts w:ascii="Century Gothic" w:eastAsia="Arial Unicode MS" w:hAnsi="Century Gothic" w:cs="Arial Unicode MS"/>
        </w:rPr>
        <w:t>del prendersi cura dei pazienti della malattia di Alzheimer</w:t>
      </w:r>
      <w:r w:rsidR="006226BC">
        <w:rPr>
          <w:rFonts w:ascii="Century Gothic" w:eastAsia="Arial Unicode MS" w:hAnsi="Century Gothic" w:cs="Arial Unicode MS"/>
        </w:rPr>
        <w:t xml:space="preserve"> e dei loro familiari</w:t>
      </w:r>
      <w:r w:rsidR="007C3D26" w:rsidRPr="006226BC">
        <w:rPr>
          <w:rFonts w:ascii="Century Gothic" w:eastAsia="Arial Unicode MS" w:hAnsi="Century Gothic" w:cs="Arial Unicode MS"/>
        </w:rPr>
        <w:t>, come nella pubblicazione che segue.</w:t>
      </w:r>
    </w:p>
    <w:p w:rsidR="007C3D26" w:rsidRDefault="007C3D26" w:rsidP="00953275">
      <w:pPr>
        <w:spacing w:line="360" w:lineRule="auto"/>
        <w:ind w:firstLine="708"/>
        <w:jc w:val="both"/>
        <w:rPr>
          <w:rFonts w:ascii="Century Gothic" w:eastAsia="Arial Unicode MS" w:hAnsi="Century Gothic" w:cs="Arial Unicode MS"/>
        </w:rPr>
      </w:pPr>
    </w:p>
    <w:p w:rsidR="00953275" w:rsidRDefault="00953275" w:rsidP="00953275">
      <w:pPr>
        <w:spacing w:line="360" w:lineRule="auto"/>
        <w:ind w:firstLine="708"/>
        <w:jc w:val="both"/>
        <w:rPr>
          <w:rFonts w:ascii="Century Gothic" w:eastAsia="Arial Unicode MS" w:hAnsi="Century Gothic" w:cs="Arial Unicode MS"/>
        </w:rPr>
      </w:pPr>
    </w:p>
    <w:p w:rsidR="00953275" w:rsidRDefault="00953275" w:rsidP="00520DC7">
      <w:pPr>
        <w:spacing w:line="360" w:lineRule="auto"/>
        <w:jc w:val="both"/>
        <w:rPr>
          <w:rFonts w:ascii="Century Gothic" w:eastAsia="Arial Unicode MS" w:hAnsi="Century Gothic" w:cs="Arial Unicode MS"/>
        </w:rPr>
      </w:pPr>
    </w:p>
    <w:p w:rsidR="00953275" w:rsidRDefault="00953275" w:rsidP="00520DC7">
      <w:pPr>
        <w:spacing w:line="360" w:lineRule="auto"/>
        <w:jc w:val="both"/>
        <w:rPr>
          <w:rFonts w:ascii="Century Gothic" w:eastAsia="Arial Unicode MS" w:hAnsi="Century Gothic" w:cs="Arial Unicode MS"/>
        </w:rPr>
      </w:pPr>
    </w:p>
    <w:p w:rsidR="00CF1523" w:rsidRPr="00520DC7" w:rsidRDefault="00CF1523" w:rsidP="00520DC7">
      <w:pPr>
        <w:spacing w:line="360" w:lineRule="auto"/>
        <w:jc w:val="both"/>
        <w:rPr>
          <w:rFonts w:ascii="Century Gothic" w:eastAsia="Arial Unicode MS" w:hAnsi="Century Gothic" w:cs="Arial Unicode MS"/>
        </w:rPr>
      </w:pPr>
    </w:p>
    <w:sectPr w:rsidR="00CF1523" w:rsidRPr="00520DC7" w:rsidSect="00C84A6A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ABE"/>
    <w:multiLevelType w:val="hybridMultilevel"/>
    <w:tmpl w:val="BD0C1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10467"/>
    <w:multiLevelType w:val="hybridMultilevel"/>
    <w:tmpl w:val="324C0F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savePreviewPicture/>
  <w:compat>
    <w:useFELayout/>
  </w:compat>
  <w:rsids>
    <w:rsidRoot w:val="00EA68A7"/>
    <w:rsid w:val="00117B7C"/>
    <w:rsid w:val="001410D5"/>
    <w:rsid w:val="00154C3D"/>
    <w:rsid w:val="001E1728"/>
    <w:rsid w:val="0020284A"/>
    <w:rsid w:val="00506E39"/>
    <w:rsid w:val="00520DC7"/>
    <w:rsid w:val="005431C6"/>
    <w:rsid w:val="006226BC"/>
    <w:rsid w:val="007C3D26"/>
    <w:rsid w:val="008D241C"/>
    <w:rsid w:val="00930A9B"/>
    <w:rsid w:val="00953275"/>
    <w:rsid w:val="00C04E9B"/>
    <w:rsid w:val="00C369B0"/>
    <w:rsid w:val="00C84A6A"/>
    <w:rsid w:val="00CF1523"/>
    <w:rsid w:val="00EA68A7"/>
    <w:rsid w:val="00F06FBF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C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 13"</dc:creator>
  <cp:lastModifiedBy>acos</cp:lastModifiedBy>
  <cp:revision>2</cp:revision>
  <dcterms:created xsi:type="dcterms:W3CDTF">2016-01-10T14:19:00Z</dcterms:created>
  <dcterms:modified xsi:type="dcterms:W3CDTF">2016-01-10T14:19:00Z</dcterms:modified>
</cp:coreProperties>
</file>